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92" w:tblpY="2706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3896"/>
        <w:gridCol w:w="2023"/>
        <w:gridCol w:w="1904"/>
        <w:gridCol w:w="2870"/>
        <w:gridCol w:w="2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  <w:bdr w:val="none" w:color="auto" w:sz="0" w:space="0"/>
              </w:rPr>
              <w:t>序号</w:t>
            </w:r>
          </w:p>
        </w:tc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  <w:bdr w:val="none" w:color="auto" w:sz="0" w:space="0"/>
              </w:rPr>
              <w:t>比赛名称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  <w:bdr w:val="none" w:color="auto" w:sz="0" w:space="0"/>
              </w:rPr>
              <w:t>比赛项目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  <w:bdr w:val="none" w:color="auto" w:sz="0" w:space="0"/>
              </w:rPr>
              <w:t>比赛成绩</w:t>
            </w:r>
          </w:p>
        </w:tc>
        <w:tc>
          <w:tcPr>
            <w:tcW w:w="2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  <w:bdr w:val="none" w:color="auto" w:sz="0" w:space="0"/>
              </w:rPr>
              <w:t>比赛日期</w:t>
            </w:r>
          </w:p>
        </w:tc>
        <w:tc>
          <w:tcPr>
            <w:tcW w:w="2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  <w:bdr w:val="none" w:color="auto" w:sz="0" w:space="0"/>
              </w:rPr>
              <w:t>比赛地点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2019年辽宁省拔河锦标赛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男子</w:t>
            </w:r>
            <w:r>
              <w:rPr>
                <w:rStyle w:val="5"/>
                <w:rFonts w:ascii="Calibri" w:hAnsi="Calibri" w:eastAsia="宋体" w:cs="Calibri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560kg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级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第三名</w:t>
            </w:r>
          </w:p>
        </w:tc>
        <w:tc>
          <w:tcPr>
            <w:tcW w:w="2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6月</w:t>
            </w:r>
            <w:r>
              <w:rPr>
                <w:rStyle w:val="5"/>
                <w:rFonts w:hint="default" w:ascii="Calibri" w:hAnsi="Calibri" w:eastAsia="宋体" w:cs="Calibri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25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日—</w:t>
            </w:r>
            <w:r>
              <w:rPr>
                <w:rStyle w:val="5"/>
                <w:rFonts w:hint="default" w:ascii="Calibri" w:hAnsi="Calibri" w:eastAsia="宋体" w:cs="Calibri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27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日</w:t>
            </w:r>
          </w:p>
        </w:tc>
        <w:tc>
          <w:tcPr>
            <w:tcW w:w="2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  <w:t>鞍钢体育馆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  <w:t>2</w:t>
            </w:r>
          </w:p>
        </w:tc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default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  <w:t>第22届全国大学生篮球联赛（辽宁赛区）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default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  <w:t>男子篮球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bookmarkStart w:id="0" w:name="_GoBack"/>
            <w:bookmarkEnd w:id="0"/>
          </w:p>
        </w:tc>
        <w:tc>
          <w:tcPr>
            <w:tcW w:w="2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default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  <w:t>11月27日-12月2日</w:t>
            </w:r>
          </w:p>
        </w:tc>
        <w:tc>
          <w:tcPr>
            <w:tcW w:w="2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default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  <w:t>辽宁大学</w:t>
            </w:r>
          </w:p>
        </w:tc>
      </w:tr>
    </w:tbl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2019年度学科竞赛成绩统计表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3F3C"/>
    <w:rsid w:val="023B1E3A"/>
    <w:rsid w:val="500D5CDC"/>
    <w:rsid w:val="67FA4102"/>
    <w:rsid w:val="6E6C7D3B"/>
    <w:rsid w:val="71380AF2"/>
    <w:rsid w:val="793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2019-12-18T05:29:29Z</dcterms:created>
  <dc:creator>wangjianjun</dc:creator>
  <cp:lastModifiedBy>王建军</cp:lastModifiedBy>
  <dcterms:modified xsi:type="dcterms:W3CDTF">2019-12-18T05:36:02Z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